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[Vorname] [Nachname]</w:t>
      </w:r>
    </w:p>
    <w:p w:rsidR="005D3F68" w:rsidRDefault="005D3F68" w:rsidP="005D3F68">
      <w:pPr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>[Adresse]</w:t>
      </w:r>
    </w:p>
    <w:p w:rsidR="005D3F68" w:rsidRDefault="005D3F68" w:rsidP="005D3F68">
      <w:pPr>
        <w:rPr>
          <w:sz w:val="22"/>
          <w:szCs w:val="22"/>
        </w:rPr>
      </w:pPr>
      <w:r>
        <w:rPr>
          <w:sz w:val="22"/>
          <w:szCs w:val="22"/>
          <w:highlight w:val="yellow"/>
        </w:rPr>
        <w:t>[PLZ] [Ort]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Einschreiben</w:t>
      </w:r>
    </w:p>
    <w:p w:rsidR="0089475A" w:rsidRPr="00A45F1F" w:rsidRDefault="00CE10F4" w:rsidP="0089475A">
      <w:pPr>
        <w:rPr>
          <w:sz w:val="22"/>
          <w:szCs w:val="22"/>
          <w:lang w:val="de-AT"/>
        </w:rPr>
      </w:pPr>
      <w:proofErr w:type="spellStart"/>
      <w:r>
        <w:rPr>
          <w:sz w:val="22"/>
          <w:szCs w:val="22"/>
          <w:lang w:val="de-AT"/>
        </w:rPr>
        <w:t>Laudamotion</w:t>
      </w:r>
      <w:proofErr w:type="spellEnd"/>
      <w:r>
        <w:rPr>
          <w:sz w:val="22"/>
          <w:szCs w:val="22"/>
          <w:lang w:val="de-AT"/>
        </w:rPr>
        <w:t xml:space="preserve"> Gm</w:t>
      </w:r>
      <w:r w:rsidR="00642AE8">
        <w:rPr>
          <w:sz w:val="22"/>
          <w:szCs w:val="22"/>
          <w:lang w:val="de-AT"/>
        </w:rPr>
        <w:t>b</w:t>
      </w:r>
      <w:r>
        <w:rPr>
          <w:sz w:val="22"/>
          <w:szCs w:val="22"/>
          <w:lang w:val="de-AT"/>
        </w:rPr>
        <w:t>H</w:t>
      </w:r>
    </w:p>
    <w:p w:rsidR="0089475A" w:rsidRPr="00A45F1F" w:rsidRDefault="00CE10F4" w:rsidP="0089475A">
      <w:pPr>
        <w:rPr>
          <w:sz w:val="22"/>
          <w:szCs w:val="22"/>
          <w:lang w:val="de-AT"/>
        </w:rPr>
      </w:pPr>
      <w:r>
        <w:rPr>
          <w:sz w:val="22"/>
          <w:szCs w:val="22"/>
          <w:lang w:val="de-AT"/>
        </w:rPr>
        <w:t>Concorde Business Park 1/A/7-9</w:t>
      </w:r>
    </w:p>
    <w:p w:rsidR="0089475A" w:rsidRDefault="00CE10F4" w:rsidP="0089475A">
      <w:pPr>
        <w:rPr>
          <w:sz w:val="22"/>
          <w:szCs w:val="22"/>
        </w:rPr>
      </w:pPr>
      <w:r>
        <w:rPr>
          <w:sz w:val="22"/>
          <w:szCs w:val="22"/>
        </w:rPr>
        <w:t>2320 Schwechat</w:t>
      </w:r>
    </w:p>
    <w:p w:rsidR="00B2782D" w:rsidRDefault="00B2782D" w:rsidP="0089475A">
      <w:pPr>
        <w:rPr>
          <w:sz w:val="22"/>
          <w:szCs w:val="22"/>
        </w:rPr>
      </w:pPr>
    </w:p>
    <w:p w:rsidR="005D3F68" w:rsidRDefault="005D3F68" w:rsidP="002252EA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right"/>
        <w:rPr>
          <w:sz w:val="22"/>
          <w:szCs w:val="22"/>
        </w:rPr>
      </w:pPr>
      <w:r>
        <w:rPr>
          <w:sz w:val="22"/>
          <w:szCs w:val="22"/>
          <w:highlight w:val="yellow"/>
        </w:rPr>
        <w:t>[Ort], [Datum]</w:t>
      </w: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b/>
          <w:sz w:val="22"/>
          <w:szCs w:val="22"/>
        </w:rPr>
      </w:pPr>
    </w:p>
    <w:p w:rsidR="00A45F1F" w:rsidRPr="00745E0B" w:rsidRDefault="005D3F68" w:rsidP="00A45F1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Betrifft: </w:t>
      </w:r>
      <w:r w:rsidR="00A45F1F" w:rsidRPr="00241A50">
        <w:rPr>
          <w:b/>
          <w:sz w:val="22"/>
          <w:szCs w:val="22"/>
          <w:u w:val="single"/>
        </w:rPr>
        <w:t xml:space="preserve">Rückerstattung </w:t>
      </w:r>
      <w:r w:rsidR="009326BF">
        <w:rPr>
          <w:b/>
          <w:sz w:val="22"/>
          <w:szCs w:val="22"/>
          <w:u w:val="single"/>
        </w:rPr>
        <w:t xml:space="preserve">der </w:t>
      </w:r>
      <w:r w:rsidR="001D7B4D">
        <w:rPr>
          <w:b/>
          <w:sz w:val="22"/>
          <w:szCs w:val="22"/>
          <w:u w:val="single"/>
        </w:rPr>
        <w:t>Check-in-Gebühr am Flughafen</w:t>
      </w:r>
      <w:r w:rsidR="00A45F1F" w:rsidRPr="00745E0B">
        <w:rPr>
          <w:b/>
          <w:sz w:val="22"/>
          <w:szCs w:val="22"/>
          <w:u w:val="single"/>
        </w:rPr>
        <w:t xml:space="preserve"> [</w:t>
      </w:r>
      <w:r w:rsidR="00A949DB" w:rsidRPr="00A949DB">
        <w:rPr>
          <w:b/>
          <w:sz w:val="22"/>
          <w:szCs w:val="22"/>
          <w:highlight w:val="yellow"/>
          <w:u w:val="single"/>
        </w:rPr>
        <w:t xml:space="preserve">Name, </w:t>
      </w:r>
      <w:r w:rsidR="00DA3DFD">
        <w:rPr>
          <w:b/>
          <w:sz w:val="22"/>
          <w:szCs w:val="22"/>
          <w:highlight w:val="yellow"/>
          <w:u w:val="single"/>
        </w:rPr>
        <w:t>Buchungsnummer</w:t>
      </w:r>
      <w:r w:rsidR="00A45F1F" w:rsidRPr="00A949DB">
        <w:rPr>
          <w:b/>
          <w:sz w:val="22"/>
          <w:szCs w:val="22"/>
          <w:highlight w:val="yellow"/>
          <w:u w:val="single"/>
        </w:rPr>
        <w:t>]</w:t>
      </w:r>
    </w:p>
    <w:p w:rsidR="00A45F1F" w:rsidRDefault="00A45F1F" w:rsidP="005D3F68">
      <w:pPr>
        <w:rPr>
          <w:b/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rPr>
          <w:sz w:val="22"/>
          <w:szCs w:val="22"/>
        </w:rPr>
      </w:pPr>
    </w:p>
    <w:p w:rsidR="005D3F68" w:rsidRDefault="005D3F68" w:rsidP="005D3F68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S</w:t>
      </w:r>
      <w:r>
        <w:rPr>
          <w:rFonts w:cs="Arial"/>
          <w:sz w:val="22"/>
          <w:szCs w:val="22"/>
        </w:rPr>
        <w:t>ehr geehrte Damen und Herren!</w:t>
      </w:r>
    </w:p>
    <w:p w:rsidR="005D3F68" w:rsidRDefault="005D3F68" w:rsidP="005D3F68">
      <w:pPr>
        <w:jc w:val="both"/>
        <w:rPr>
          <w:rFonts w:cs="Arial"/>
          <w:sz w:val="22"/>
          <w:szCs w:val="22"/>
        </w:rPr>
      </w:pPr>
    </w:p>
    <w:p w:rsidR="003F6137" w:rsidRDefault="003F6137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Wie der Oberste Gerichtshof (OGH) mit Urteil vom 27.2.2020, Geschäftszahl 8 Ob 107/19x feststellte, ist es unzulässig (Verstoß gegen § 864a ABGB), wenn die Gebühr für den Flughafen-Check-in während des gesamten Buchungsvorganges nicht automatisch angezeigt wird und Kunden durch aktives Anklicken der Tarifinformation die Höhe der Gebühr selbstständig erforschen mussten. </w:t>
      </w:r>
    </w:p>
    <w:p w:rsidR="003F6137" w:rsidRDefault="003F6137" w:rsidP="00DD6D8E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Verstößt eine Vertragsbestimmung gegen die Vorschrift des § 864a ABGB, gilt der Vertrag ohne sie (</w:t>
      </w:r>
      <w:r w:rsidR="00832B09">
        <w:rPr>
          <w:rFonts w:cs="Arial"/>
          <w:sz w:val="22"/>
          <w:szCs w:val="22"/>
        </w:rPr>
        <w:t xml:space="preserve">so </w:t>
      </w:r>
      <w:r>
        <w:rPr>
          <w:rFonts w:cs="Arial"/>
          <w:sz w:val="22"/>
          <w:szCs w:val="22"/>
        </w:rPr>
        <w:t xml:space="preserve">der OGH in ständiger Rechtsprechung; siehe dazu RIS-Justiz </w:t>
      </w:r>
      <w:r w:rsidRPr="003F6137">
        <w:rPr>
          <w:rFonts w:cs="Arial"/>
          <w:sz w:val="22"/>
          <w:szCs w:val="22"/>
        </w:rPr>
        <w:t>RS0014659</w:t>
      </w:r>
      <w:r w:rsidR="00DD15E4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>.</w:t>
      </w:r>
    </w:p>
    <w:p w:rsidR="00A632B7" w:rsidRDefault="003F6137" w:rsidP="002B3C2D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habe </w:t>
      </w:r>
      <w:r w:rsidR="00642AE8">
        <w:rPr>
          <w:rFonts w:cs="Arial"/>
          <w:sz w:val="22"/>
          <w:szCs w:val="22"/>
        </w:rPr>
        <w:t xml:space="preserve">bei der </w:t>
      </w:r>
      <w:proofErr w:type="spellStart"/>
      <w:r w:rsidR="00642AE8">
        <w:rPr>
          <w:rFonts w:cs="Arial"/>
          <w:sz w:val="22"/>
          <w:szCs w:val="22"/>
        </w:rPr>
        <w:t>Laudamotion</w:t>
      </w:r>
      <w:proofErr w:type="spellEnd"/>
      <w:r w:rsidR="00642AE8">
        <w:rPr>
          <w:rFonts w:cs="Arial"/>
          <w:sz w:val="22"/>
          <w:szCs w:val="22"/>
        </w:rPr>
        <w:t xml:space="preserve"> GmbH </w:t>
      </w:r>
      <w:r>
        <w:rPr>
          <w:rFonts w:cs="Arial"/>
          <w:sz w:val="22"/>
          <w:szCs w:val="22"/>
        </w:rPr>
        <w:t>am [</w:t>
      </w:r>
      <w:r w:rsidR="00642AE8">
        <w:rPr>
          <w:rFonts w:cs="Arial"/>
          <w:sz w:val="22"/>
          <w:szCs w:val="22"/>
          <w:highlight w:val="yellow"/>
        </w:rPr>
        <w:t>Buchungsd</w:t>
      </w:r>
      <w:r w:rsidRPr="00642AE8">
        <w:rPr>
          <w:rFonts w:cs="Arial"/>
          <w:sz w:val="22"/>
          <w:szCs w:val="22"/>
          <w:highlight w:val="yellow"/>
        </w:rPr>
        <w:t>atum</w:t>
      </w:r>
      <w:r>
        <w:rPr>
          <w:rFonts w:cs="Arial"/>
          <w:sz w:val="22"/>
          <w:szCs w:val="22"/>
        </w:rPr>
        <w:t>] einen Flug [</w:t>
      </w:r>
      <w:r w:rsidRPr="00642AE8">
        <w:rPr>
          <w:rFonts w:cs="Arial"/>
          <w:sz w:val="22"/>
          <w:szCs w:val="22"/>
          <w:highlight w:val="yellow"/>
        </w:rPr>
        <w:t>optional: für [Anzahl] Personen</w:t>
      </w:r>
      <w:r w:rsidR="00642AE8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gebucht. Während des gesamten Buchungsvorganges schien die Gebühr für den Flughafen-Check-in in Höhe von EUR 55,-- nicht auf.</w:t>
      </w:r>
      <w:r w:rsidR="00E3165E">
        <w:rPr>
          <w:rFonts w:cs="Arial"/>
          <w:sz w:val="22"/>
          <w:szCs w:val="22"/>
        </w:rPr>
        <w:t xml:space="preserve"> </w:t>
      </w:r>
      <w:r w:rsidR="00642AE8">
        <w:rPr>
          <w:rFonts w:cs="Arial"/>
          <w:sz w:val="22"/>
          <w:szCs w:val="22"/>
        </w:rPr>
        <w:t>Am [</w:t>
      </w:r>
      <w:r w:rsidR="00642AE8" w:rsidRPr="00642AE8">
        <w:rPr>
          <w:rFonts w:cs="Arial"/>
          <w:sz w:val="22"/>
          <w:szCs w:val="22"/>
          <w:highlight w:val="yellow"/>
        </w:rPr>
        <w:t>Datum des Flughafen-Check-ins</w:t>
      </w:r>
      <w:r w:rsidR="00642AE8">
        <w:rPr>
          <w:rFonts w:cs="Arial"/>
          <w:sz w:val="22"/>
          <w:szCs w:val="22"/>
        </w:rPr>
        <w:t>] habe ich EUR 55,-- [</w:t>
      </w:r>
      <w:r w:rsidR="00642AE8" w:rsidRPr="00642AE8">
        <w:rPr>
          <w:rFonts w:cs="Arial"/>
          <w:sz w:val="22"/>
          <w:szCs w:val="22"/>
          <w:highlight w:val="yellow"/>
        </w:rPr>
        <w:t>bei mehreren Personen entsprechend höherer Betrag</w:t>
      </w:r>
      <w:r w:rsidR="00642AE8">
        <w:rPr>
          <w:rFonts w:cs="Arial"/>
          <w:sz w:val="22"/>
          <w:szCs w:val="22"/>
        </w:rPr>
        <w:t xml:space="preserve">] für den Flughafen-Check-in gezahlt; dies zu Unrecht wie nun der Oberste Gerichtshof bestätigt hat. </w:t>
      </w:r>
    </w:p>
    <w:p w:rsidR="003F6137" w:rsidRDefault="003F6137" w:rsidP="002B3C2D">
      <w:pPr>
        <w:spacing w:line="360" w:lineRule="auto"/>
        <w:jc w:val="both"/>
        <w:rPr>
          <w:rFonts w:cs="Arial"/>
          <w:sz w:val="22"/>
          <w:szCs w:val="22"/>
        </w:rPr>
      </w:pPr>
    </w:p>
    <w:p w:rsidR="00FB2166" w:rsidRDefault="00FB2166" w:rsidP="00DD6D8E">
      <w:pPr>
        <w:spacing w:line="360" w:lineRule="auto"/>
        <w:jc w:val="both"/>
        <w:rPr>
          <w:rFonts w:cs="Arial"/>
          <w:sz w:val="22"/>
          <w:szCs w:val="22"/>
        </w:rPr>
      </w:pPr>
      <w:r w:rsidRPr="00FB2166">
        <w:rPr>
          <w:rFonts w:cs="Arial"/>
          <w:sz w:val="22"/>
          <w:szCs w:val="22"/>
        </w:rPr>
        <w:t xml:space="preserve">Ich fordere Sie daher auf, mir die </w:t>
      </w:r>
      <w:r w:rsidR="00832B09">
        <w:rPr>
          <w:rFonts w:cs="Arial"/>
          <w:sz w:val="22"/>
          <w:szCs w:val="22"/>
        </w:rPr>
        <w:t>an Sie geleistete</w:t>
      </w:r>
      <w:r w:rsidR="00642AE8">
        <w:rPr>
          <w:rFonts w:cs="Arial"/>
          <w:sz w:val="22"/>
          <w:szCs w:val="22"/>
        </w:rPr>
        <w:t xml:space="preserve"> Zahlung</w:t>
      </w:r>
      <w:r>
        <w:rPr>
          <w:rFonts w:cs="Arial"/>
          <w:sz w:val="22"/>
          <w:szCs w:val="22"/>
        </w:rPr>
        <w:t xml:space="preserve"> binnen eine</w:t>
      </w:r>
      <w:r w:rsidR="00DD15E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Monat</w:t>
      </w:r>
      <w:r w:rsidR="00DD15E4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auf folgendes Konto gutzuschreiben</w:t>
      </w:r>
      <w:r w:rsidR="006805D1">
        <w:rPr>
          <w:rFonts w:cs="Arial"/>
          <w:sz w:val="22"/>
          <w:szCs w:val="22"/>
        </w:rPr>
        <w:t xml:space="preserve">: </w:t>
      </w:r>
      <w:r w:rsidR="006805D1" w:rsidRPr="006805D1">
        <w:rPr>
          <w:rFonts w:cs="Arial"/>
          <w:sz w:val="22"/>
          <w:szCs w:val="22"/>
          <w:highlight w:val="yellow"/>
        </w:rPr>
        <w:t>[Kontodaten: lautend auf, IBAN, BIC]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_GoBack"/>
      <w:bookmarkEnd w:id="0"/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D3F68" w:rsidRDefault="005D3F68" w:rsidP="000B34B0">
      <w:pPr>
        <w:spacing w:line="360" w:lineRule="auto"/>
        <w:rPr>
          <w:sz w:val="22"/>
          <w:szCs w:val="22"/>
        </w:rPr>
      </w:pPr>
      <w:r>
        <w:rPr>
          <w:sz w:val="22"/>
          <w:szCs w:val="22"/>
          <w:highlight w:val="yellow"/>
        </w:rPr>
        <w:t>[eigenhändige Unterschrift]</w:t>
      </w:r>
    </w:p>
    <w:p w:rsidR="00C53C55" w:rsidRDefault="005D3F68" w:rsidP="000B34B0">
      <w:pPr>
        <w:spacing w:line="360" w:lineRule="auto"/>
      </w:pPr>
      <w:r>
        <w:rPr>
          <w:sz w:val="22"/>
          <w:szCs w:val="22"/>
          <w:highlight w:val="yellow"/>
        </w:rPr>
        <w:t>[Name]</w:t>
      </w:r>
    </w:p>
    <w:p w:rsidR="005E0F59" w:rsidRDefault="005E0F59">
      <w:pPr>
        <w:spacing w:line="360" w:lineRule="auto"/>
      </w:pPr>
    </w:p>
    <w:sectPr w:rsidR="005E0F59" w:rsidSect="009A424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/>
  <w:rsids>
    <w:rsidRoot w:val="005D3F68"/>
    <w:rsid w:val="0002192F"/>
    <w:rsid w:val="0005563C"/>
    <w:rsid w:val="000861F1"/>
    <w:rsid w:val="000B34B0"/>
    <w:rsid w:val="000E25D4"/>
    <w:rsid w:val="001A5D3A"/>
    <w:rsid w:val="001D7B4D"/>
    <w:rsid w:val="001F3872"/>
    <w:rsid w:val="001F4313"/>
    <w:rsid w:val="002252EA"/>
    <w:rsid w:val="00241A50"/>
    <w:rsid w:val="00294E5F"/>
    <w:rsid w:val="002B3C2D"/>
    <w:rsid w:val="002D5F1E"/>
    <w:rsid w:val="002E1FD7"/>
    <w:rsid w:val="003332D0"/>
    <w:rsid w:val="00361B27"/>
    <w:rsid w:val="003E5974"/>
    <w:rsid w:val="003F6137"/>
    <w:rsid w:val="00434D5C"/>
    <w:rsid w:val="00467552"/>
    <w:rsid w:val="00472C3D"/>
    <w:rsid w:val="004815ED"/>
    <w:rsid w:val="004B3489"/>
    <w:rsid w:val="004E15FC"/>
    <w:rsid w:val="005229DC"/>
    <w:rsid w:val="005426CF"/>
    <w:rsid w:val="0057246F"/>
    <w:rsid w:val="005D3F68"/>
    <w:rsid w:val="005E0F59"/>
    <w:rsid w:val="005F7E48"/>
    <w:rsid w:val="0063407C"/>
    <w:rsid w:val="00642AE8"/>
    <w:rsid w:val="006505AA"/>
    <w:rsid w:val="006805D1"/>
    <w:rsid w:val="006975C9"/>
    <w:rsid w:val="0072196B"/>
    <w:rsid w:val="0074319C"/>
    <w:rsid w:val="007655FE"/>
    <w:rsid w:val="00775AD3"/>
    <w:rsid w:val="00827C86"/>
    <w:rsid w:val="00832B09"/>
    <w:rsid w:val="00861C4A"/>
    <w:rsid w:val="0089475A"/>
    <w:rsid w:val="009326BF"/>
    <w:rsid w:val="00947995"/>
    <w:rsid w:val="00990B11"/>
    <w:rsid w:val="009970B0"/>
    <w:rsid w:val="009A4245"/>
    <w:rsid w:val="00A45F1F"/>
    <w:rsid w:val="00A4792F"/>
    <w:rsid w:val="00A47B97"/>
    <w:rsid w:val="00A632B7"/>
    <w:rsid w:val="00A77093"/>
    <w:rsid w:val="00A835F3"/>
    <w:rsid w:val="00A949DB"/>
    <w:rsid w:val="00AC4B8D"/>
    <w:rsid w:val="00AD1C35"/>
    <w:rsid w:val="00B01E66"/>
    <w:rsid w:val="00B2782D"/>
    <w:rsid w:val="00B314F6"/>
    <w:rsid w:val="00B43BF8"/>
    <w:rsid w:val="00B53091"/>
    <w:rsid w:val="00B8727D"/>
    <w:rsid w:val="00BC7A86"/>
    <w:rsid w:val="00BE2570"/>
    <w:rsid w:val="00C50E7D"/>
    <w:rsid w:val="00C53C55"/>
    <w:rsid w:val="00C9669E"/>
    <w:rsid w:val="00CE10F4"/>
    <w:rsid w:val="00D0174F"/>
    <w:rsid w:val="00D22BD8"/>
    <w:rsid w:val="00D51AD9"/>
    <w:rsid w:val="00D769D9"/>
    <w:rsid w:val="00D77BC8"/>
    <w:rsid w:val="00DA3DFD"/>
    <w:rsid w:val="00DA7667"/>
    <w:rsid w:val="00DC00E2"/>
    <w:rsid w:val="00DD15E4"/>
    <w:rsid w:val="00DD6D8E"/>
    <w:rsid w:val="00E129F6"/>
    <w:rsid w:val="00E3165E"/>
    <w:rsid w:val="00E51CDE"/>
    <w:rsid w:val="00EB4E34"/>
    <w:rsid w:val="00EC61E0"/>
    <w:rsid w:val="00F047B3"/>
    <w:rsid w:val="00F15229"/>
    <w:rsid w:val="00F55122"/>
    <w:rsid w:val="00F6516C"/>
    <w:rsid w:val="00FA480B"/>
    <w:rsid w:val="00FB2166"/>
    <w:rsid w:val="00FB5A1D"/>
    <w:rsid w:val="00FF6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utch" w:eastAsia="Times New Roman" w:hAnsi="Dutch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F68"/>
    <w:pPr>
      <w:overflowPunct w:val="0"/>
      <w:autoSpaceDE w:val="0"/>
      <w:autoSpaceDN w:val="0"/>
      <w:adjustRightInd w:val="0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Leisentritt Marlies</dc:creator>
  <cp:lastModifiedBy>Windows-Benutzer</cp:lastModifiedBy>
  <cp:revision>2</cp:revision>
  <cp:lastPrinted>2017-01-31T09:27:00Z</cp:lastPrinted>
  <dcterms:created xsi:type="dcterms:W3CDTF">2020-05-05T08:17:00Z</dcterms:created>
  <dcterms:modified xsi:type="dcterms:W3CDTF">2020-05-05T08:17:00Z</dcterms:modified>
</cp:coreProperties>
</file>